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805AF" w:rsidRPr="001557B4" w:rsidRDefault="003805AF" w:rsidP="003805A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1"/>
        <w:tblW w:w="8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6"/>
        <w:gridCol w:w="2914"/>
        <w:gridCol w:w="709"/>
        <w:gridCol w:w="850"/>
        <w:gridCol w:w="1702"/>
        <w:gridCol w:w="1809"/>
      </w:tblGrid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Item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Un.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Qtd</w:t>
            </w:r>
            <w:proofErr w:type="spellEnd"/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Valor máximo unitário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557B4">
              <w:rPr>
                <w:rFonts w:ascii="Times New Roman" w:hAnsi="Times New Roman"/>
                <w:b/>
                <w:sz w:val="20"/>
                <w:lang w:eastAsia="en-US"/>
              </w:rPr>
              <w:t>Valor máximo total</w:t>
            </w:r>
          </w:p>
        </w:tc>
      </w:tr>
      <w:tr w:rsidR="003805AF" w:rsidRPr="001557B4" w:rsidTr="0063512B"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6729EE" w:rsidP="0063512B">
            <w:pPr>
              <w:spacing w:before="240" w:line="36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B801D9" w:rsidP="0063512B">
            <w:pPr>
              <w:spacing w:before="24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Pacotes de c</w:t>
            </w:r>
            <w:bookmarkStart w:id="0" w:name="_GoBack"/>
            <w:bookmarkEnd w:id="0"/>
            <w:r w:rsidR="006729EE">
              <w:rPr>
                <w:rFonts w:ascii="Times New Roman" w:hAnsi="Times New Roman"/>
                <w:sz w:val="20"/>
                <w:lang w:eastAsia="en-US"/>
              </w:rPr>
              <w:t xml:space="preserve">afé moído, torrado e embalado à vácuo </w:t>
            </w:r>
            <w:r>
              <w:rPr>
                <w:rFonts w:ascii="Times New Roman" w:hAnsi="Times New Roman"/>
                <w:sz w:val="20"/>
                <w:lang w:eastAsia="en-US"/>
              </w:rPr>
              <w:t>com 500g.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6729EE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Default="006729EE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50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5AF" w:rsidRPr="001557B4" w:rsidRDefault="003805AF" w:rsidP="0063512B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3805AF" w:rsidRPr="00DE178A" w:rsidRDefault="003805AF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4530DC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Muçum, </w:t>
      </w:r>
      <w:r w:rsidRPr="004530DC">
        <w:rPr>
          <w:rFonts w:ascii="Times New Roman" w:hAnsi="Times New Roman"/>
          <w:color w:val="FF0000"/>
          <w:sz w:val="20"/>
          <w:szCs w:val="22"/>
        </w:rPr>
        <w:t xml:space="preserve">data </w:t>
      </w:r>
      <w:r>
        <w:rPr>
          <w:rFonts w:ascii="Times New Roman" w:hAnsi="Times New Roman"/>
          <w:sz w:val="20"/>
          <w:szCs w:val="22"/>
        </w:rPr>
        <w:t>de abril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CF" w:rsidRDefault="004B21CF" w:rsidP="00BE6ED6">
      <w:r>
        <w:separator/>
      </w:r>
    </w:p>
  </w:endnote>
  <w:endnote w:type="continuationSeparator" w:id="0">
    <w:p w:rsidR="004B21CF" w:rsidRDefault="004B21CF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CF" w:rsidRDefault="004B21CF" w:rsidP="00BE6ED6">
      <w:r>
        <w:separator/>
      </w:r>
    </w:p>
  </w:footnote>
  <w:footnote w:type="continuationSeparator" w:id="0">
    <w:p w:rsidR="004B21CF" w:rsidRDefault="004B21CF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101E6"/>
    <w:rsid w:val="003425EE"/>
    <w:rsid w:val="003805AF"/>
    <w:rsid w:val="003A1129"/>
    <w:rsid w:val="003C1DFC"/>
    <w:rsid w:val="003D5AAB"/>
    <w:rsid w:val="003F08CD"/>
    <w:rsid w:val="004530DC"/>
    <w:rsid w:val="00461B7A"/>
    <w:rsid w:val="004744BC"/>
    <w:rsid w:val="00482910"/>
    <w:rsid w:val="004A564C"/>
    <w:rsid w:val="004B21CF"/>
    <w:rsid w:val="004B4FCB"/>
    <w:rsid w:val="004C078F"/>
    <w:rsid w:val="005B5D9D"/>
    <w:rsid w:val="006001AF"/>
    <w:rsid w:val="00615C4C"/>
    <w:rsid w:val="00644C79"/>
    <w:rsid w:val="006651D6"/>
    <w:rsid w:val="006655A6"/>
    <w:rsid w:val="006729EE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5B4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01D9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95EEC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530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7C79-F45A-4D7B-86AC-4C2E42E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9</cp:revision>
  <cp:lastPrinted>2024-11-11T21:27:00Z</cp:lastPrinted>
  <dcterms:created xsi:type="dcterms:W3CDTF">2024-11-26T18:07:00Z</dcterms:created>
  <dcterms:modified xsi:type="dcterms:W3CDTF">2025-05-12T19:03:00Z</dcterms:modified>
</cp:coreProperties>
</file>