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C1DFC" w:rsidRPr="00DE178A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"/>
        <w:tblW w:w="8720" w:type="dxa"/>
        <w:tblLayout w:type="fixed"/>
        <w:tblLook w:val="04A0" w:firstRow="1" w:lastRow="0" w:firstColumn="1" w:lastColumn="0" w:noHBand="0" w:noVBand="1"/>
      </w:tblPr>
      <w:tblGrid>
        <w:gridCol w:w="740"/>
        <w:gridCol w:w="2912"/>
        <w:gridCol w:w="709"/>
        <w:gridCol w:w="850"/>
        <w:gridCol w:w="1701"/>
        <w:gridCol w:w="1808"/>
      </w:tblGrid>
      <w:tr w:rsidR="0030088F" w:rsidRPr="00037C35" w:rsidTr="00B53D17">
        <w:tc>
          <w:tcPr>
            <w:tcW w:w="74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B53D17">
        <w:tc>
          <w:tcPr>
            <w:tcW w:w="740" w:type="dxa"/>
          </w:tcPr>
          <w:p w:rsidR="002D39F8" w:rsidRPr="00037C35" w:rsidRDefault="002D39F8" w:rsidP="003C1DFC">
            <w:pPr>
              <w:pStyle w:val="PargrafodaLista"/>
              <w:numPr>
                <w:ilvl w:val="0"/>
                <w:numId w:val="8"/>
              </w:num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912" w:type="dxa"/>
          </w:tcPr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rissoles de carne</w:t>
            </w:r>
          </w:p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rissoles de frango</w:t>
            </w:r>
          </w:p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rissoles de milho e queijo</w:t>
            </w:r>
          </w:p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rissoles de queijo</w:t>
            </w:r>
          </w:p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rissoles de presunto e queijo</w:t>
            </w:r>
          </w:p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croquete de carne</w:t>
            </w:r>
          </w:p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coxinha de frango- pastelzinho de forno de carne</w:t>
            </w:r>
          </w:p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pastelzinho de forno de frango</w:t>
            </w:r>
          </w:p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pastelzinho de forno de brócolis</w:t>
            </w:r>
          </w:p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lastRenderedPageBreak/>
              <w:t xml:space="preserve">- pastelzinho de forno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dequeijo</w:t>
            </w:r>
            <w:proofErr w:type="spellEnd"/>
          </w:p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barquete de frios</w:t>
            </w:r>
          </w:p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barquete de frango</w:t>
            </w:r>
          </w:p>
          <w:p w:rsidR="00B53D17" w:rsidRDefault="00B53D17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mini sanduíche no palito</w:t>
            </w:r>
          </w:p>
          <w:p w:rsidR="002D39F8" w:rsidRPr="00ED5545" w:rsidRDefault="002D39F8" w:rsidP="00B53D17">
            <w:pPr>
              <w:spacing w:before="240" w:line="360" w:lineRule="auto"/>
              <w:ind w:firstLine="708"/>
              <w:jc w:val="both"/>
              <w:rPr>
                <w:rFonts w:ascii="Times New Roman" w:hAnsi="Times New Roman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709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B53D17" w:rsidRDefault="00B53D17" w:rsidP="00B53D17">
      <w:pPr>
        <w:spacing w:before="240" w:line="360" w:lineRule="auto"/>
        <w:ind w:firstLine="708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lastRenderedPageBreak/>
        <w:t>O total de salgados deve ser de 1.500 unidades distribuídas entre os sabores citados acima.</w:t>
      </w:r>
    </w:p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3A1129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Muçum, </w:t>
      </w:r>
      <w:r w:rsidR="00B53D17">
        <w:rPr>
          <w:rFonts w:ascii="Times New Roman" w:hAnsi="Times New Roman"/>
          <w:sz w:val="20"/>
          <w:szCs w:val="22"/>
        </w:rPr>
        <w:t>20 de março</w:t>
      </w:r>
      <w:r w:rsidR="00DE0AF5">
        <w:rPr>
          <w:rFonts w:ascii="Times New Roman" w:hAnsi="Times New Roman"/>
          <w:sz w:val="20"/>
          <w:szCs w:val="22"/>
        </w:rPr>
        <w:t xml:space="preserve"> 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C17" w:rsidRDefault="00B32C17" w:rsidP="00BE6ED6">
      <w:r>
        <w:separator/>
      </w:r>
    </w:p>
  </w:endnote>
  <w:endnote w:type="continuationSeparator" w:id="0">
    <w:p w:rsidR="00B32C17" w:rsidRDefault="00B32C17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C17" w:rsidRDefault="00B32C17" w:rsidP="00BE6ED6">
      <w:r>
        <w:separator/>
      </w:r>
    </w:p>
  </w:footnote>
  <w:footnote w:type="continuationSeparator" w:id="0">
    <w:p w:rsidR="00B32C17" w:rsidRDefault="00B32C17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425EE"/>
    <w:rsid w:val="003A1129"/>
    <w:rsid w:val="003C1DFC"/>
    <w:rsid w:val="003F08CD"/>
    <w:rsid w:val="00461B7A"/>
    <w:rsid w:val="004744BC"/>
    <w:rsid w:val="00482910"/>
    <w:rsid w:val="004A564C"/>
    <w:rsid w:val="004B4FCB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2C17"/>
    <w:rsid w:val="00B373B6"/>
    <w:rsid w:val="00B53D17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3B0DC-C964-4716-ACB8-43CD0C5E3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2024-11-26T18:07:00Z</dcterms:created>
  <dcterms:modified xsi:type="dcterms:W3CDTF">2025-03-20T14:17:00Z</dcterms:modified>
</cp:coreProperties>
</file>