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-1 Mesa redonda grande </w:t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- 2 Toalhas </w:t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- 6 Doceiras</w:t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- 5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Plantas grandes com vas</w:t>
            </w:r>
            <w:r>
              <w:rPr>
                <w:rFonts w:ascii="Times New Roman" w:hAnsi="Times New Roman"/>
                <w:sz w:val="20"/>
                <w:szCs w:val="22"/>
              </w:rPr>
              <w:t>o para decoração do ambiente</w:t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Decoração com flores naturais para a mesa diretora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Decoração com flores naturais para a tribuna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Decoração com plantas com vasos para a frente da mesa diretora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lastRenderedPageBreak/>
              <w:t xml:space="preserve">-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Decoração de plantas com vasos para a frente da tribuna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  <w:r w:rsidRPr="00591EEF"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032E6F" w:rsidRPr="00591EE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- 9 </w:t>
            </w:r>
            <w:r w:rsidRPr="00591EEF">
              <w:rPr>
                <w:rFonts w:ascii="Times New Roman" w:hAnsi="Times New Roman"/>
                <w:sz w:val="20"/>
                <w:szCs w:val="22"/>
              </w:rPr>
              <w:t>Buques peque</w:t>
            </w:r>
            <w:r>
              <w:rPr>
                <w:rFonts w:ascii="Times New Roman" w:hAnsi="Times New Roman"/>
                <w:sz w:val="20"/>
                <w:szCs w:val="22"/>
              </w:rPr>
              <w:t xml:space="preserve">nos com rosas e </w:t>
            </w:r>
            <w:proofErr w:type="spellStart"/>
            <w:r>
              <w:rPr>
                <w:rFonts w:ascii="Times New Roman" w:hAnsi="Times New Roman"/>
                <w:sz w:val="20"/>
                <w:szCs w:val="22"/>
              </w:rPr>
              <w:t>astromelias</w:t>
            </w:r>
            <w:proofErr w:type="spellEnd"/>
            <w:r>
              <w:rPr>
                <w:rFonts w:ascii="Times New Roman" w:hAnsi="Times New Roman"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032E6F" w:rsidRDefault="00032E6F" w:rsidP="00032E6F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 xml:space="preserve">- 2 Garçons  </w:t>
            </w:r>
            <w:r>
              <w:rPr>
                <w:rFonts w:ascii="Times New Roman" w:hAnsi="Times New Roman"/>
                <w:sz w:val="20"/>
                <w:szCs w:val="22"/>
              </w:rPr>
              <w:tab/>
            </w:r>
          </w:p>
          <w:p w:rsidR="002D39F8" w:rsidRPr="00ED5545" w:rsidRDefault="002D39F8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Default="00032E6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032E6F" w:rsidRDefault="00032E6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032E6F" w:rsidRPr="002D39F8" w:rsidRDefault="00032E6F" w:rsidP="00032E6F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032E6F">
        <w:rPr>
          <w:rFonts w:ascii="Times New Roman" w:hAnsi="Times New Roman"/>
          <w:sz w:val="20"/>
          <w:szCs w:val="22"/>
        </w:rPr>
        <w:t>17 de março</w:t>
      </w:r>
      <w:r w:rsidR="00DE0AF5">
        <w:rPr>
          <w:rFonts w:ascii="Times New Roman" w:hAnsi="Times New Roman"/>
          <w:sz w:val="20"/>
          <w:szCs w:val="22"/>
        </w:rPr>
        <w:t xml:space="preserve"> de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  <w:bookmarkStart w:id="0" w:name="_GoBack"/>
      <w:bookmarkEnd w:id="0"/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32B" w:rsidRDefault="008C332B" w:rsidP="00BE6ED6">
      <w:r>
        <w:separator/>
      </w:r>
    </w:p>
  </w:endnote>
  <w:endnote w:type="continuationSeparator" w:id="0">
    <w:p w:rsidR="008C332B" w:rsidRDefault="008C332B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32B" w:rsidRDefault="008C332B" w:rsidP="00BE6ED6">
      <w:r>
        <w:separator/>
      </w:r>
    </w:p>
  </w:footnote>
  <w:footnote w:type="continuationSeparator" w:id="0">
    <w:p w:rsidR="008C332B" w:rsidRDefault="008C332B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2E6F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332B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1C75-77B2-44E0-A381-B8F3568A9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2025-03-17T18:11:00Z</dcterms:modified>
</cp:coreProperties>
</file>