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DE178A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MODELO DE PROPOSTA</w:t>
      </w:r>
    </w:p>
    <w:p w:rsidR="003C1DFC" w:rsidRDefault="003C1DFC" w:rsidP="00DE178A">
      <w:p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ab/>
      </w:r>
      <w:r w:rsidRPr="00DE178A">
        <w:rPr>
          <w:rFonts w:ascii="Times New Roman" w:hAnsi="Times New Roman"/>
          <w:sz w:val="20"/>
          <w:szCs w:val="22"/>
        </w:rPr>
        <w:t xml:space="preserve">Razão social: 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CNPJ: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Endereço: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Telefone: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E-mail:</w:t>
      </w:r>
    </w:p>
    <w:p w:rsidR="003C1DFC" w:rsidRPr="00DE178A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2912"/>
        <w:gridCol w:w="709"/>
        <w:gridCol w:w="850"/>
        <w:gridCol w:w="1701"/>
        <w:gridCol w:w="1808"/>
      </w:tblGrid>
      <w:tr w:rsidR="0030088F" w:rsidRPr="00037C35" w:rsidTr="0030088F">
        <w:tc>
          <w:tcPr>
            <w:tcW w:w="74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Item</w:t>
            </w:r>
          </w:p>
        </w:tc>
        <w:tc>
          <w:tcPr>
            <w:tcW w:w="2912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Descrição</w:t>
            </w:r>
          </w:p>
        </w:tc>
        <w:tc>
          <w:tcPr>
            <w:tcW w:w="709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Un.</w:t>
            </w:r>
          </w:p>
        </w:tc>
        <w:tc>
          <w:tcPr>
            <w:tcW w:w="85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proofErr w:type="spellStart"/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Q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td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1701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unitário</w:t>
            </w:r>
          </w:p>
        </w:tc>
        <w:tc>
          <w:tcPr>
            <w:tcW w:w="1808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total</w:t>
            </w:r>
          </w:p>
        </w:tc>
      </w:tr>
      <w:tr w:rsidR="002D39F8" w:rsidRPr="00037C35" w:rsidTr="0030088F">
        <w:tc>
          <w:tcPr>
            <w:tcW w:w="740" w:type="dxa"/>
          </w:tcPr>
          <w:p w:rsidR="002D39F8" w:rsidRPr="00037C35" w:rsidRDefault="002D39F8" w:rsidP="003C1DFC">
            <w:pPr>
              <w:pStyle w:val="PargrafodaLista"/>
              <w:numPr>
                <w:ilvl w:val="0"/>
                <w:numId w:val="8"/>
              </w:num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912" w:type="dxa"/>
          </w:tcPr>
          <w:p w:rsidR="00DE0AF5" w:rsidRPr="00DE0AF5" w:rsidRDefault="00736649" w:rsidP="00DE0AF5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p</w:t>
            </w:r>
            <w:r w:rsidRPr="00237D6B">
              <w:rPr>
                <w:rFonts w:ascii="Times New Roman" w:hAnsi="Times New Roman"/>
                <w:sz w:val="20"/>
                <w:szCs w:val="22"/>
              </w:rPr>
              <w:t>restação</w:t>
            </w:r>
            <w:proofErr w:type="gramEnd"/>
            <w:r w:rsidRPr="00237D6B">
              <w:rPr>
                <w:rFonts w:ascii="Times New Roman" w:hAnsi="Times New Roman"/>
                <w:sz w:val="20"/>
                <w:szCs w:val="22"/>
              </w:rPr>
              <w:t xml:space="preserve"> de serviços de r</w:t>
            </w:r>
            <w:r>
              <w:rPr>
                <w:rFonts w:ascii="Times New Roman" w:hAnsi="Times New Roman"/>
                <w:sz w:val="20"/>
                <w:szCs w:val="22"/>
              </w:rPr>
              <w:t>adiodifusão para dar publicidade</w:t>
            </w:r>
            <w:r w:rsidRPr="00237D6B">
              <w:rPr>
                <w:rFonts w:ascii="Times New Roman" w:hAnsi="Times New Roman"/>
                <w:sz w:val="20"/>
                <w:szCs w:val="22"/>
              </w:rPr>
              <w:t xml:space="preserve"> a avisos, notas, licitações, bem como outros interesses da Câmara de Verea</w:t>
            </w:r>
            <w:r>
              <w:rPr>
                <w:rFonts w:ascii="Times New Roman" w:hAnsi="Times New Roman"/>
                <w:sz w:val="20"/>
                <w:szCs w:val="22"/>
              </w:rPr>
              <w:t>dores do Município de Muçum</w:t>
            </w:r>
            <w:r w:rsidRPr="00237D6B">
              <w:rPr>
                <w:rFonts w:ascii="Times New Roman" w:hAnsi="Times New Roman"/>
                <w:sz w:val="20"/>
                <w:szCs w:val="22"/>
              </w:rPr>
              <w:t>, com a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 presença do representante da rádio nas S</w:t>
            </w:r>
            <w:r w:rsidRPr="00237D6B">
              <w:rPr>
                <w:rFonts w:ascii="Times New Roman" w:hAnsi="Times New Roman"/>
                <w:sz w:val="20"/>
                <w:szCs w:val="22"/>
              </w:rPr>
              <w:t xml:space="preserve">essões 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Ordinárias </w:t>
            </w:r>
            <w:r w:rsidRPr="00237D6B">
              <w:rPr>
                <w:rFonts w:ascii="Times New Roman" w:hAnsi="Times New Roman"/>
                <w:sz w:val="20"/>
                <w:szCs w:val="22"/>
              </w:rPr>
              <w:t>que acontece</w:t>
            </w:r>
            <w:r>
              <w:rPr>
                <w:rFonts w:ascii="Times New Roman" w:hAnsi="Times New Roman"/>
                <w:sz w:val="20"/>
                <w:szCs w:val="22"/>
              </w:rPr>
              <w:t>m nas segundas-feiras à</w:t>
            </w:r>
            <w:r w:rsidRPr="00237D6B">
              <w:rPr>
                <w:rFonts w:ascii="Times New Roman" w:hAnsi="Times New Roman"/>
                <w:sz w:val="20"/>
                <w:szCs w:val="22"/>
              </w:rPr>
              <w:t>s 18 h e 30 min para tomada de informações e, inserções semanais na programação de rádio de 5 (cinco)  a 10 (dez) minutos nas terças-feiras e no sábados.</w:t>
            </w:r>
            <w:bookmarkStart w:id="0" w:name="_GoBack"/>
            <w:bookmarkEnd w:id="0"/>
          </w:p>
          <w:p w:rsidR="002D39F8" w:rsidRPr="00ED5545" w:rsidRDefault="002D39F8" w:rsidP="00DE0AF5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09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850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Pr="002B23E2" w:rsidRDefault="003A1129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2B23E2">
        <w:rPr>
          <w:rFonts w:ascii="Times New Roman" w:hAnsi="Times New Roman"/>
          <w:sz w:val="20"/>
          <w:szCs w:val="22"/>
        </w:rPr>
        <w:t xml:space="preserve">Muçum, </w:t>
      </w:r>
      <w:r w:rsidR="00736649">
        <w:rPr>
          <w:rFonts w:ascii="Times New Roman" w:hAnsi="Times New Roman"/>
          <w:sz w:val="20"/>
          <w:szCs w:val="22"/>
        </w:rPr>
        <w:t>......</w:t>
      </w:r>
      <w:r w:rsidR="00DE0AF5">
        <w:rPr>
          <w:rFonts w:ascii="Times New Roman" w:hAnsi="Times New Roman"/>
          <w:sz w:val="20"/>
          <w:szCs w:val="22"/>
        </w:rPr>
        <w:t xml:space="preserve"> de fevereiro de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Pr="00DE178A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 w:rsidR="00DE178A">
        <w:rPr>
          <w:rFonts w:ascii="Times New Roman" w:hAnsi="Times New Roman"/>
          <w:sz w:val="20"/>
          <w:szCs w:val="22"/>
        </w:rPr>
        <w:t xml:space="preserve">                           </w:t>
      </w:r>
      <w:r w:rsidR="00DE178A" w:rsidRPr="00DE178A">
        <w:rPr>
          <w:rFonts w:ascii="Times New Roman" w:hAnsi="Times New Roman"/>
          <w:b/>
          <w:sz w:val="20"/>
          <w:szCs w:val="22"/>
        </w:rPr>
        <w:t>Assinatura do representante legal/sócio administrador</w:t>
      </w:r>
    </w:p>
    <w:sectPr w:rsidR="00C25E44" w:rsidRPr="00DE178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0C3" w:rsidRDefault="00E030C3" w:rsidP="00BE6ED6">
      <w:r>
        <w:separator/>
      </w:r>
    </w:p>
  </w:endnote>
  <w:endnote w:type="continuationSeparator" w:id="0">
    <w:p w:rsidR="00E030C3" w:rsidRDefault="00E030C3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0C3" w:rsidRDefault="00E030C3" w:rsidP="00BE6ED6">
      <w:r>
        <w:separator/>
      </w:r>
    </w:p>
  </w:footnote>
  <w:footnote w:type="continuationSeparator" w:id="0">
    <w:p w:rsidR="00E030C3" w:rsidRDefault="00E030C3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B73E3"/>
    <w:rsid w:val="002D39F8"/>
    <w:rsid w:val="0030088F"/>
    <w:rsid w:val="0030625F"/>
    <w:rsid w:val="003425EE"/>
    <w:rsid w:val="003A1129"/>
    <w:rsid w:val="003C1DFC"/>
    <w:rsid w:val="003F08CD"/>
    <w:rsid w:val="00461B7A"/>
    <w:rsid w:val="004744BC"/>
    <w:rsid w:val="00482910"/>
    <w:rsid w:val="004A564C"/>
    <w:rsid w:val="004B4FCB"/>
    <w:rsid w:val="005B5D9D"/>
    <w:rsid w:val="006001AF"/>
    <w:rsid w:val="00615C4C"/>
    <w:rsid w:val="00644C79"/>
    <w:rsid w:val="006651D6"/>
    <w:rsid w:val="006655A6"/>
    <w:rsid w:val="00677830"/>
    <w:rsid w:val="006D770E"/>
    <w:rsid w:val="006E1D47"/>
    <w:rsid w:val="006F38CD"/>
    <w:rsid w:val="007141B5"/>
    <w:rsid w:val="007204F2"/>
    <w:rsid w:val="0073503E"/>
    <w:rsid w:val="00736649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7BEC"/>
    <w:rsid w:val="00DA150A"/>
    <w:rsid w:val="00DE0AF5"/>
    <w:rsid w:val="00DE178A"/>
    <w:rsid w:val="00DE42CC"/>
    <w:rsid w:val="00E030C3"/>
    <w:rsid w:val="00E133E0"/>
    <w:rsid w:val="00E42A61"/>
    <w:rsid w:val="00E55FFD"/>
    <w:rsid w:val="00E769FF"/>
    <w:rsid w:val="00EA6035"/>
    <w:rsid w:val="00ED5545"/>
    <w:rsid w:val="00F05A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295F-F4C2-47DF-96C2-FC667FD2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5</cp:revision>
  <cp:lastPrinted>2024-11-11T21:27:00Z</cp:lastPrinted>
  <dcterms:created xsi:type="dcterms:W3CDTF">2024-11-26T18:07:00Z</dcterms:created>
  <dcterms:modified xsi:type="dcterms:W3CDTF">2025-02-21T14:02:00Z</dcterms:modified>
</cp:coreProperties>
</file>